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0E" w:rsidRPr="00DD6111" w:rsidRDefault="007D150E" w:rsidP="007D150E">
      <w:pPr>
        <w:pStyle w:val="ConsPlusNormal"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DD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5D5B78" w:rsidRDefault="005D5B78" w:rsidP="005D5B78">
      <w:pPr>
        <w:jc w:val="center"/>
        <w:rPr>
          <w:color w:val="000000"/>
        </w:rPr>
      </w:pPr>
      <w:r w:rsidRPr="001116C1">
        <w:rPr>
          <w:color w:val="000000"/>
        </w:rPr>
        <w:t>Цены</w:t>
      </w:r>
    </w:p>
    <w:p w:rsidR="005D5B78" w:rsidRDefault="005D5B78" w:rsidP="005D5B78">
      <w:pPr>
        <w:jc w:val="center"/>
        <w:rPr>
          <w:color w:val="000000"/>
        </w:rPr>
      </w:pPr>
      <w:r w:rsidRPr="001116C1">
        <w:rPr>
          <w:color w:val="000000"/>
        </w:rPr>
        <w:t xml:space="preserve">на коммунальные ресурсы, по которым </w:t>
      </w:r>
      <w:r w:rsidR="003E15BC">
        <w:rPr>
          <w:rStyle w:val="a3"/>
          <w:b w:val="0"/>
          <w:noProof/>
          <w:color w:val="000000"/>
        </w:rPr>
        <w:t>ТСЖ «Чкалова, 73</w:t>
      </w:r>
      <w:r w:rsidRPr="005D5B78">
        <w:rPr>
          <w:rStyle w:val="a3"/>
          <w:b w:val="0"/>
          <w:noProof/>
          <w:color w:val="000000"/>
        </w:rPr>
        <w:t>»</w:t>
      </w:r>
      <w:r>
        <w:rPr>
          <w:rStyle w:val="a3"/>
          <w:noProof/>
          <w:color w:val="000000"/>
        </w:rPr>
        <w:t xml:space="preserve">  </w:t>
      </w:r>
      <w:r w:rsidRPr="001116C1">
        <w:rPr>
          <w:color w:val="000000"/>
        </w:rPr>
        <w:t xml:space="preserve">закупает у </w:t>
      </w:r>
      <w:proofErr w:type="spellStart"/>
      <w:r w:rsidRPr="001116C1">
        <w:rPr>
          <w:color w:val="000000"/>
        </w:rPr>
        <w:t>ресурсоснабжающих</w:t>
      </w:r>
      <w:proofErr w:type="spellEnd"/>
      <w:r w:rsidRPr="001116C1">
        <w:rPr>
          <w:color w:val="000000"/>
        </w:rPr>
        <w:t xml:space="preserve"> организаций</w:t>
      </w:r>
      <w:r w:rsidR="00464740">
        <w:rPr>
          <w:color w:val="000000"/>
        </w:rPr>
        <w:t xml:space="preserve"> на 2015</w:t>
      </w:r>
      <w:r w:rsidR="00D50C52">
        <w:rPr>
          <w:color w:val="000000"/>
        </w:rPr>
        <w:t xml:space="preserve"> год.</w:t>
      </w:r>
    </w:p>
    <w:p w:rsidR="00D50C52" w:rsidRPr="001116C1" w:rsidRDefault="00D50C52" w:rsidP="005D5B78">
      <w:pPr>
        <w:jc w:val="center"/>
        <w:rPr>
          <w:color w:val="000000"/>
        </w:rPr>
      </w:pPr>
    </w:p>
    <w:p w:rsidR="007D150E" w:rsidRPr="00DD6111" w:rsidRDefault="007D150E" w:rsidP="007D150E">
      <w:pPr>
        <w:spacing w:line="192" w:lineRule="auto"/>
        <w:rPr>
          <w:b/>
        </w:rPr>
      </w:pPr>
    </w:p>
    <w:p w:rsidR="00D50C52" w:rsidRPr="00E5313B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Электроэнергия. (</w:t>
      </w:r>
      <w:proofErr w:type="spellStart"/>
      <w:r w:rsidRPr="00E5313B">
        <w:rPr>
          <w:rFonts w:ascii="Times New Roman" w:hAnsi="Times New Roman" w:cs="Times New Roman"/>
          <w:b/>
          <w:sz w:val="28"/>
          <w:szCs w:val="28"/>
        </w:rPr>
        <w:t>кВт.ч</w:t>
      </w:r>
      <w:proofErr w:type="spellEnd"/>
      <w:r w:rsidRPr="00E5313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9"/>
        <w:gridCol w:w="4702"/>
      </w:tblGrid>
      <w:tr w:rsidR="00D50C52" w:rsidTr="0010056D">
        <w:trPr>
          <w:trHeight w:val="309"/>
        </w:trPr>
        <w:tc>
          <w:tcPr>
            <w:tcW w:w="4699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proofErr w:type="spellStart"/>
            <w:r w:rsidRPr="005755EF">
              <w:rPr>
                <w:sz w:val="28"/>
                <w:szCs w:val="28"/>
              </w:rPr>
              <w:t>Одноставочный</w:t>
            </w:r>
            <w:proofErr w:type="spellEnd"/>
            <w:r w:rsidRPr="005755EF">
              <w:rPr>
                <w:sz w:val="28"/>
                <w:szCs w:val="28"/>
              </w:rPr>
              <w:t xml:space="preserve"> тариф                             </w:t>
            </w:r>
          </w:p>
        </w:tc>
        <w:tc>
          <w:tcPr>
            <w:tcW w:w="4702" w:type="dxa"/>
          </w:tcPr>
          <w:p w:rsidR="00D50C52" w:rsidRPr="005755EF" w:rsidRDefault="00300522" w:rsidP="0010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4,12</w:t>
            </w:r>
            <w:r w:rsidR="00D50C52">
              <w:rPr>
                <w:sz w:val="28"/>
                <w:szCs w:val="28"/>
              </w:rPr>
              <w:t xml:space="preserve"> </w:t>
            </w:r>
            <w:r w:rsidR="00D50C52" w:rsidRPr="005755EF">
              <w:rPr>
                <w:sz w:val="28"/>
                <w:szCs w:val="28"/>
              </w:rPr>
              <w:t>рубля</w:t>
            </w:r>
          </w:p>
        </w:tc>
      </w:tr>
    </w:tbl>
    <w:p w:rsidR="00D50C52" w:rsidRDefault="00D50C52" w:rsidP="00D50C52"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9"/>
        <w:gridCol w:w="4702"/>
      </w:tblGrid>
      <w:tr w:rsidR="00D50C52" w:rsidRPr="005755EF" w:rsidTr="0010056D">
        <w:trPr>
          <w:trHeight w:val="296"/>
        </w:trPr>
        <w:tc>
          <w:tcPr>
            <w:tcW w:w="9401" w:type="dxa"/>
            <w:gridSpan w:val="2"/>
          </w:tcPr>
          <w:p w:rsidR="00D50C52" w:rsidRPr="005755EF" w:rsidRDefault="00D50C52" w:rsidP="0010056D">
            <w:pPr>
              <w:jc w:val="center"/>
              <w:rPr>
                <w:sz w:val="28"/>
                <w:szCs w:val="28"/>
              </w:rPr>
            </w:pPr>
            <w:r w:rsidRPr="005755EF">
              <w:rPr>
                <w:sz w:val="28"/>
                <w:szCs w:val="28"/>
              </w:rPr>
              <w:t>Тариф по двум зонам суток</w:t>
            </w:r>
          </w:p>
        </w:tc>
      </w:tr>
      <w:tr w:rsidR="00D50C52" w:rsidRPr="005755EF" w:rsidTr="0010056D">
        <w:trPr>
          <w:trHeight w:val="309"/>
        </w:trPr>
        <w:tc>
          <w:tcPr>
            <w:tcW w:w="4699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 w:rsidRPr="005755EF">
              <w:rPr>
                <w:sz w:val="28"/>
                <w:szCs w:val="28"/>
              </w:rPr>
              <w:t>День</w:t>
            </w:r>
          </w:p>
        </w:tc>
        <w:tc>
          <w:tcPr>
            <w:tcW w:w="4702" w:type="dxa"/>
          </w:tcPr>
          <w:p w:rsidR="00D50C52" w:rsidRPr="005755EF" w:rsidRDefault="00300522" w:rsidP="0010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4,36</w:t>
            </w:r>
            <w:r w:rsidR="00D50C52">
              <w:rPr>
                <w:sz w:val="28"/>
                <w:szCs w:val="28"/>
              </w:rPr>
              <w:t xml:space="preserve"> </w:t>
            </w:r>
            <w:r w:rsidR="00D50C52" w:rsidRPr="005755EF">
              <w:rPr>
                <w:sz w:val="28"/>
                <w:szCs w:val="28"/>
              </w:rPr>
              <w:t>рубля</w:t>
            </w:r>
          </w:p>
        </w:tc>
      </w:tr>
      <w:tr w:rsidR="00D50C52" w:rsidRPr="005755EF" w:rsidTr="0010056D">
        <w:trPr>
          <w:trHeight w:val="309"/>
        </w:trPr>
        <w:tc>
          <w:tcPr>
            <w:tcW w:w="4699" w:type="dxa"/>
          </w:tcPr>
          <w:p w:rsidR="00D50C52" w:rsidRPr="005755EF" w:rsidRDefault="00D50C52" w:rsidP="0010056D">
            <w:pPr>
              <w:rPr>
                <w:sz w:val="28"/>
                <w:szCs w:val="28"/>
              </w:rPr>
            </w:pPr>
            <w:r w:rsidRPr="005755EF">
              <w:rPr>
                <w:sz w:val="28"/>
                <w:szCs w:val="28"/>
              </w:rPr>
              <w:t>Ночь</w:t>
            </w:r>
          </w:p>
        </w:tc>
        <w:tc>
          <w:tcPr>
            <w:tcW w:w="4702" w:type="dxa"/>
          </w:tcPr>
          <w:p w:rsidR="00D50C52" w:rsidRPr="005755EF" w:rsidRDefault="00300522" w:rsidP="0010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  <w:r w:rsidR="00D50C52" w:rsidRPr="005755EF">
              <w:rPr>
                <w:sz w:val="28"/>
                <w:szCs w:val="28"/>
              </w:rPr>
              <w:t xml:space="preserve"> рубля</w:t>
            </w:r>
          </w:p>
        </w:tc>
      </w:tr>
    </w:tbl>
    <w:p w:rsidR="00D50C52" w:rsidRPr="005755EF" w:rsidRDefault="00D50C52" w:rsidP="00D50C52">
      <w:r>
        <w:br/>
      </w:r>
      <w:r w:rsidRPr="005755EF">
        <w:t xml:space="preserve">Документ: </w:t>
      </w:r>
      <w:r>
        <w:t>приказ Р</w:t>
      </w:r>
      <w:r w:rsidRPr="005755EF">
        <w:t>егионал</w:t>
      </w:r>
      <w:r>
        <w:t>ьной энергетической комиссии – Д</w:t>
      </w:r>
      <w:r w:rsidRPr="005755EF">
        <w:t xml:space="preserve">епартамента цен и тарифов Краснодарского края </w:t>
      </w:r>
      <w:r w:rsidR="00464740">
        <w:t>№74\2014-э от 17.12.2014</w:t>
      </w:r>
      <w:r>
        <w:t xml:space="preserve"> года</w:t>
      </w:r>
    </w:p>
    <w:p w:rsidR="00D50C52" w:rsidRPr="00340DF3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Холодная вода. (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5313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E531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22">
        <w:rPr>
          <w:rFonts w:ascii="Times New Roman" w:hAnsi="Times New Roman" w:cs="Times New Roman"/>
          <w:sz w:val="28"/>
          <w:szCs w:val="28"/>
        </w:rPr>
        <w:t>– 14,86</w:t>
      </w:r>
    </w:p>
    <w:p w:rsidR="00464740" w:rsidRDefault="00D50C52" w:rsidP="00464740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потребления на ХВС – 5,19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647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50C52" w:rsidRPr="00464740" w:rsidRDefault="00D50C52" w:rsidP="00464740"/>
    <w:p w:rsidR="00D50C52" w:rsidRPr="00926E7C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6E7C">
        <w:rPr>
          <w:rFonts w:ascii="Times New Roman" w:hAnsi="Times New Roman" w:cs="Times New Roman"/>
          <w:b/>
          <w:sz w:val="28"/>
          <w:szCs w:val="28"/>
        </w:rPr>
        <w:t>Водоотведение. (</w:t>
      </w:r>
      <w:proofErr w:type="gramStart"/>
      <w:r w:rsidRPr="00926E7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26E7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926E7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00522">
        <w:rPr>
          <w:rFonts w:ascii="Times New Roman" w:hAnsi="Times New Roman" w:cs="Times New Roman"/>
          <w:sz w:val="28"/>
          <w:szCs w:val="28"/>
        </w:rPr>
        <w:t>– 12,24</w:t>
      </w:r>
    </w:p>
    <w:p w:rsidR="00D50C52" w:rsidRPr="00926E7C" w:rsidRDefault="00464740" w:rsidP="00D50C52">
      <w:pPr>
        <w:pStyle w:val="a4"/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Документ: приказ</w:t>
      </w:r>
      <w:r w:rsidR="00D50C52">
        <w:rPr>
          <w:rFonts w:ascii="Times New Roman" w:hAnsi="Times New Roman" w:cs="Times New Roman"/>
          <w:sz w:val="24"/>
          <w:szCs w:val="24"/>
        </w:rPr>
        <w:t xml:space="preserve"> Управления государственного регулирования цен и тарифо</w:t>
      </w:r>
      <w:r>
        <w:rPr>
          <w:rFonts w:ascii="Times New Roman" w:hAnsi="Times New Roman" w:cs="Times New Roman"/>
          <w:sz w:val="24"/>
          <w:szCs w:val="24"/>
        </w:rPr>
        <w:t>в Республики Адыгея протокол №202-п от 16.12.2014</w:t>
      </w:r>
      <w:r w:rsidR="00D50C5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0C52" w:rsidRDefault="00D50C52" w:rsidP="00D50C5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D50C52" w:rsidRPr="00926E7C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Горячая вода. (</w:t>
      </w:r>
      <w:proofErr w:type="gramStart"/>
      <w:r w:rsidRPr="00E5313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5313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E531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740">
        <w:rPr>
          <w:rFonts w:ascii="Times New Roman" w:hAnsi="Times New Roman" w:cs="Times New Roman"/>
          <w:sz w:val="28"/>
          <w:szCs w:val="28"/>
        </w:rPr>
        <w:t>– 129,</w:t>
      </w:r>
      <w:r w:rsidR="00204C03">
        <w:rPr>
          <w:rFonts w:ascii="Times New Roman" w:hAnsi="Times New Roman" w:cs="Times New Roman"/>
          <w:sz w:val="28"/>
          <w:szCs w:val="28"/>
        </w:rPr>
        <w:t>0</w:t>
      </w:r>
      <w:r w:rsidR="00300522">
        <w:rPr>
          <w:rFonts w:ascii="Times New Roman" w:hAnsi="Times New Roman" w:cs="Times New Roman"/>
          <w:sz w:val="28"/>
          <w:szCs w:val="28"/>
        </w:rPr>
        <w:t>8</w:t>
      </w:r>
    </w:p>
    <w:p w:rsidR="00D50C52" w:rsidRPr="00340DF3" w:rsidRDefault="00D50C52" w:rsidP="00D50C5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340DF3">
        <w:rPr>
          <w:rFonts w:ascii="Times New Roman" w:hAnsi="Times New Roman" w:cs="Times New Roman"/>
          <w:sz w:val="28"/>
          <w:szCs w:val="28"/>
        </w:rPr>
        <w:t>Норматив</w:t>
      </w:r>
      <w:r w:rsidR="00464740">
        <w:rPr>
          <w:rFonts w:ascii="Times New Roman" w:hAnsi="Times New Roman" w:cs="Times New Roman"/>
          <w:sz w:val="28"/>
          <w:szCs w:val="28"/>
        </w:rPr>
        <w:t xml:space="preserve"> потребления ГВС – 3,65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52" w:rsidRDefault="00D50C52" w:rsidP="00D50C5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D50C52" w:rsidRPr="00A131C8" w:rsidRDefault="00D50C52" w:rsidP="00D50C5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313B">
        <w:rPr>
          <w:rFonts w:ascii="Times New Roman" w:hAnsi="Times New Roman" w:cs="Times New Roman"/>
          <w:b/>
          <w:sz w:val="28"/>
          <w:szCs w:val="28"/>
        </w:rPr>
        <w:t>Отопление. (Гкал)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522">
        <w:rPr>
          <w:rFonts w:ascii="Times New Roman" w:hAnsi="Times New Roman" w:cs="Times New Roman"/>
          <w:sz w:val="28"/>
          <w:szCs w:val="28"/>
        </w:rPr>
        <w:t>– 2132,25</w:t>
      </w:r>
    </w:p>
    <w:p w:rsidR="007D150E" w:rsidRPr="00DD6111" w:rsidRDefault="00D50C52" w:rsidP="00464740">
      <w:pPr>
        <w:rPr>
          <w:sz w:val="22"/>
          <w:szCs w:val="22"/>
        </w:rPr>
      </w:pPr>
      <w:r w:rsidRPr="005755EF">
        <w:t xml:space="preserve">Документ: </w:t>
      </w:r>
      <w:r>
        <w:t xml:space="preserve">приказ Управления государственного </w:t>
      </w:r>
      <w:r w:rsidRPr="005755EF">
        <w:t xml:space="preserve">регулирования цен и тарифов Республики </w:t>
      </w:r>
      <w:r w:rsidR="00464740">
        <w:t>Адыгея №203-п от 18.12.2014</w:t>
      </w:r>
      <w:r>
        <w:t xml:space="preserve"> года</w:t>
      </w:r>
      <w:r w:rsidR="00464740">
        <w:t>.</w:t>
      </w:r>
    </w:p>
    <w:p w:rsidR="00694EBC" w:rsidRDefault="00300522">
      <w:bookmarkStart w:id="0" w:name="_GoBack"/>
      <w:bookmarkEnd w:id="0"/>
    </w:p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59DF"/>
    <w:multiLevelType w:val="hybridMultilevel"/>
    <w:tmpl w:val="6C128580"/>
    <w:lvl w:ilvl="0" w:tplc="A884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4"/>
    <w:rsid w:val="00084DCD"/>
    <w:rsid w:val="00204C03"/>
    <w:rsid w:val="002520E4"/>
    <w:rsid w:val="00262A9C"/>
    <w:rsid w:val="00300522"/>
    <w:rsid w:val="003E15BC"/>
    <w:rsid w:val="00464740"/>
    <w:rsid w:val="0050564B"/>
    <w:rsid w:val="005D5B78"/>
    <w:rsid w:val="006D17BB"/>
    <w:rsid w:val="007C3A4F"/>
    <w:rsid w:val="007D150E"/>
    <w:rsid w:val="00D50C52"/>
    <w:rsid w:val="00DB0580"/>
    <w:rsid w:val="00E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71CD-40F9-4827-ABBD-F1923CB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0C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D50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Alla</cp:lastModifiedBy>
  <cp:revision>8</cp:revision>
  <cp:lastPrinted>2015-04-21T17:27:00Z</cp:lastPrinted>
  <dcterms:created xsi:type="dcterms:W3CDTF">2014-08-12T08:15:00Z</dcterms:created>
  <dcterms:modified xsi:type="dcterms:W3CDTF">2015-06-13T18:29:00Z</dcterms:modified>
</cp:coreProperties>
</file>